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B7" w:rsidRDefault="00DB7DB5" w:rsidP="00805E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05EB7" w:rsidRPr="00CF263C" w:rsidRDefault="00805EB7" w:rsidP="00805EB7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805EB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к учебному предмету </w:t>
      </w:r>
      <w:r w:rsidRPr="00CF263C">
        <w:rPr>
          <w:rFonts w:ascii="Times New Roman" w:hAnsi="Times New Roman" w:cs="Times New Roman"/>
          <w:sz w:val="24"/>
          <w:szCs w:val="24"/>
        </w:rPr>
        <w:t xml:space="preserve"> «</w:t>
      </w:r>
      <w:r w:rsidRPr="00CF263C">
        <w:rPr>
          <w:rFonts w:ascii="Times New Roman" w:hAnsi="Times New Roman" w:cs="Times New Roman"/>
          <w:sz w:val="24"/>
          <w:szCs w:val="24"/>
          <w:lang w:val="de-DE"/>
        </w:rPr>
        <w:t>Deutsch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«Немецкий язык. 9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CF263C">
        <w:rPr>
          <w:rFonts w:ascii="Times New Roman" w:hAnsi="Times New Roman" w:cs="Times New Roman"/>
          <w:sz w:val="24"/>
          <w:szCs w:val="24"/>
        </w:rPr>
        <w:t>» по не</w:t>
      </w:r>
      <w:r>
        <w:rPr>
          <w:rFonts w:ascii="Times New Roman" w:hAnsi="Times New Roman" w:cs="Times New Roman"/>
          <w:sz w:val="24"/>
          <w:szCs w:val="24"/>
        </w:rPr>
        <w:t>мецкому языку для 9</w:t>
      </w:r>
      <w:r w:rsidRPr="00CF263C">
        <w:rPr>
          <w:rFonts w:ascii="Times New Roman" w:hAnsi="Times New Roman" w:cs="Times New Roman"/>
          <w:sz w:val="24"/>
          <w:szCs w:val="24"/>
        </w:rPr>
        <w:t xml:space="preserve"> класса И. Л. </w:t>
      </w:r>
      <w:proofErr w:type="spellStart"/>
      <w:r w:rsidRPr="00CF263C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, Л. М. Санниковой, </w:t>
      </w:r>
      <w:r w:rsidRPr="00805EB7">
        <w:rPr>
          <w:rFonts w:ascii="Times New Roman" w:hAnsi="Times New Roman" w:cs="Times New Roman"/>
          <w:sz w:val="24"/>
          <w:szCs w:val="24"/>
        </w:rPr>
        <w:t>разработана</w:t>
      </w:r>
      <w:r w:rsidRPr="00CF263C">
        <w:rPr>
          <w:rFonts w:ascii="Times New Roman" w:hAnsi="Times New Roman" w:cs="Times New Roman"/>
          <w:sz w:val="24"/>
          <w:szCs w:val="24"/>
        </w:rPr>
        <w:t xml:space="preserve"> на основе авторской программы общеобразовательных учреждений по немецкому языку для 5-9 классов И. Л. </w:t>
      </w:r>
      <w:proofErr w:type="spellStart"/>
      <w:r w:rsidRPr="00CF263C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 (М.: Просвещение», 2007)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EB7" w:rsidRPr="00805EB7" w:rsidRDefault="006804D9" w:rsidP="00805EB7">
      <w:pPr>
        <w:shd w:val="clear" w:color="auto" w:fill="FFFFFF"/>
        <w:tabs>
          <w:tab w:val="left" w:pos="307"/>
        </w:tabs>
        <w:spacing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bCs/>
          <w:color w:val="000000"/>
        </w:rPr>
        <w:t xml:space="preserve"> </w:t>
      </w:r>
      <w:r w:rsidR="00805EB7">
        <w:rPr>
          <w:b/>
          <w:bCs/>
          <w:color w:val="000000"/>
        </w:rPr>
        <w:t xml:space="preserve">       </w:t>
      </w:r>
      <w:r w:rsidR="00805EB7" w:rsidRPr="00805E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Преподавание по предмету «Немецкий язык» ориентировано на использование учебного и программно-методического комплекса, в который входят: </w:t>
      </w:r>
    </w:p>
    <w:p w:rsidR="00805EB7" w:rsidRPr="00FA72EC" w:rsidRDefault="00805EB7" w:rsidP="00805EB7">
      <w:pPr>
        <w:pStyle w:val="a4"/>
        <w:ind w:left="1287"/>
      </w:pPr>
      <w:r>
        <w:t xml:space="preserve">• учебник „Deutsch“ Klasse 9 (авторы И. Л. </w:t>
      </w:r>
      <w:proofErr w:type="spellStart"/>
      <w:r>
        <w:t>Бим</w:t>
      </w:r>
      <w:proofErr w:type="spellEnd"/>
      <w:r>
        <w:t xml:space="preserve">, </w:t>
      </w:r>
      <w:proofErr w:type="spellStart"/>
      <w:r>
        <w:t>Л.В.Садомова</w:t>
      </w:r>
      <w:proofErr w:type="spellEnd"/>
      <w:r w:rsidRPr="00FA72EC">
        <w:t>);</w:t>
      </w:r>
      <w:r w:rsidR="00DB7DB5">
        <w:t xml:space="preserve"> М, Просвещение, 2013</w:t>
      </w:r>
      <w:r>
        <w:t>.</w:t>
      </w:r>
    </w:p>
    <w:p w:rsidR="00805EB7" w:rsidRPr="00FA72EC" w:rsidRDefault="00805EB7" w:rsidP="00805EB7">
      <w:pPr>
        <w:pStyle w:val="a4"/>
        <w:ind w:left="1287"/>
      </w:pPr>
      <w:r>
        <w:t>• аудиодиски или файлы</w:t>
      </w:r>
      <w:r w:rsidRPr="00FA72EC">
        <w:t>;</w:t>
      </w:r>
    </w:p>
    <w:p w:rsidR="00805EB7" w:rsidRPr="00FA72EC" w:rsidRDefault="00805EB7" w:rsidP="00805EB7">
      <w:pPr>
        <w:pStyle w:val="a4"/>
        <w:ind w:left="1287"/>
      </w:pPr>
      <w:r w:rsidRPr="00FA72EC">
        <w:t>• книга для учителя „</w:t>
      </w:r>
      <w:proofErr w:type="spellStart"/>
      <w:r w:rsidRPr="00FA72EC">
        <w:t>Lehrerhandbuch</w:t>
      </w:r>
      <w:proofErr w:type="spellEnd"/>
      <w:r w:rsidRPr="00FA72EC">
        <w:t>“ (а</w:t>
      </w:r>
      <w:r>
        <w:t xml:space="preserve">вторы И. Л. </w:t>
      </w:r>
      <w:proofErr w:type="spellStart"/>
      <w:r>
        <w:t>Бим</w:t>
      </w:r>
      <w:proofErr w:type="spellEnd"/>
      <w:r>
        <w:t xml:space="preserve">, Л. В. </w:t>
      </w:r>
      <w:proofErr w:type="spellStart"/>
      <w:r>
        <w:t>Садомова</w:t>
      </w:r>
      <w:proofErr w:type="spellEnd"/>
      <w:r w:rsidRPr="00FA72EC">
        <w:t>).</w:t>
      </w:r>
    </w:p>
    <w:p w:rsidR="00805EB7" w:rsidRDefault="006804D9" w:rsidP="00DB7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EB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805EB7" w:rsidRPr="00805EB7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(немецкий язык) направлено на достижение следующих </w:t>
      </w:r>
      <w:r w:rsidR="00805EB7" w:rsidRPr="00805EB7">
        <w:rPr>
          <w:rFonts w:ascii="Times New Roman" w:hAnsi="Times New Roman" w:cs="Times New Roman"/>
          <w:b/>
          <w:sz w:val="24"/>
          <w:szCs w:val="24"/>
        </w:rPr>
        <w:t>целей</w:t>
      </w:r>
      <w:r w:rsidR="00805EB7" w:rsidRPr="00805EB7">
        <w:rPr>
          <w:rFonts w:ascii="Times New Roman" w:hAnsi="Times New Roman" w:cs="Times New Roman"/>
          <w:sz w:val="24"/>
          <w:szCs w:val="24"/>
        </w:rPr>
        <w:t>: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развитие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иноязычной</w:t>
      </w:r>
      <w:r w:rsidRPr="000B2C9F">
        <w:rPr>
          <w:rStyle w:val="apple-converted-space"/>
          <w:color w:val="000000"/>
        </w:rPr>
        <w:t> </w:t>
      </w:r>
      <w:r w:rsidRPr="000B2C9F">
        <w:rPr>
          <w:b/>
          <w:bCs/>
          <w:color w:val="000000"/>
        </w:rPr>
        <w:t>коммуникативной компетенции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 xml:space="preserve">в совокупности ее составляющих – речевой, языковой, </w:t>
      </w:r>
      <w:proofErr w:type="spellStart"/>
      <w:r w:rsidRPr="000B2C9F">
        <w:rPr>
          <w:color w:val="000000"/>
        </w:rPr>
        <w:t>социокультурной</w:t>
      </w:r>
      <w:proofErr w:type="spellEnd"/>
      <w:r w:rsidRPr="000B2C9F">
        <w:rPr>
          <w:color w:val="000000"/>
        </w:rPr>
        <w:t>, компенсаторной, учебно-познавательной: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речевая компетенция</w:t>
      </w:r>
      <w:r w:rsidRPr="000B2C9F">
        <w:rPr>
          <w:rStyle w:val="apple-converted-space"/>
          <w:color w:val="000000"/>
        </w:rPr>
        <w:t> </w:t>
      </w:r>
      <w:r w:rsidRPr="000B2C9F">
        <w:rPr>
          <w:color w:val="000000"/>
        </w:rPr>
        <w:t xml:space="preserve">– развитие коммуникативных умений в четырех основных видах речевой деятельности (говорении, </w:t>
      </w:r>
      <w:proofErr w:type="spellStart"/>
      <w:r w:rsidRPr="000B2C9F">
        <w:rPr>
          <w:color w:val="000000"/>
        </w:rPr>
        <w:t>аудировании</w:t>
      </w:r>
      <w:proofErr w:type="spellEnd"/>
      <w:r w:rsidRPr="000B2C9F">
        <w:rPr>
          <w:color w:val="000000"/>
        </w:rPr>
        <w:t>, чтении, письме);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языковая компетенция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0B2C9F">
        <w:rPr>
          <w:color w:val="000000"/>
        </w:rPr>
        <w:t>c</w:t>
      </w:r>
      <w:proofErr w:type="spellEnd"/>
      <w:r w:rsidRPr="000B2C9F">
        <w:rPr>
          <w:color w:val="000000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B2C9F">
        <w:rPr>
          <w:b/>
          <w:bCs/>
          <w:color w:val="000000"/>
        </w:rPr>
        <w:t>социокультурная</w:t>
      </w:r>
      <w:proofErr w:type="spellEnd"/>
      <w:r w:rsidRPr="000B2C9F">
        <w:rPr>
          <w:b/>
          <w:bCs/>
          <w:color w:val="000000"/>
        </w:rPr>
        <w:t xml:space="preserve"> компетенция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</w:t>
      </w:r>
      <w:proofErr w:type="gramStart"/>
      <w:r w:rsidRPr="000B2C9F">
        <w:rPr>
          <w:color w:val="000000"/>
        </w:rPr>
        <w:t xml:space="preserve"> ;</w:t>
      </w:r>
      <w:proofErr w:type="gramEnd"/>
      <w:r w:rsidRPr="000B2C9F">
        <w:rPr>
          <w:color w:val="000000"/>
        </w:rPr>
        <w:t xml:space="preserve"> формирование умения представлять свою страну, ее культуру в условиях иноязычного межкультурного общения;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компенсаторная компетенция –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развитие умений выходить из положения в условиях дефицита языковых сре</w:t>
      </w:r>
      <w:proofErr w:type="gramStart"/>
      <w:r w:rsidRPr="000B2C9F">
        <w:rPr>
          <w:color w:val="000000"/>
        </w:rPr>
        <w:t>дств пр</w:t>
      </w:r>
      <w:proofErr w:type="gramEnd"/>
      <w:r w:rsidRPr="000B2C9F">
        <w:rPr>
          <w:color w:val="000000"/>
        </w:rPr>
        <w:t>и получении и передаче информации;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учебно-познавательная компетенция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0B2C9F" w:rsidRPr="000B2C9F" w:rsidRDefault="000B2C9F" w:rsidP="00DB7DB5">
      <w:pPr>
        <w:pStyle w:val="a6"/>
        <w:spacing w:before="0" w:beforeAutospacing="0" w:after="0" w:afterAutospacing="0"/>
        <w:rPr>
          <w:rFonts w:ascii="Arial" w:hAnsi="Arial" w:cs="Arial"/>
          <w:color w:val="000000"/>
        </w:rPr>
      </w:pPr>
      <w:r w:rsidRPr="000B2C9F">
        <w:rPr>
          <w:b/>
          <w:bCs/>
          <w:color w:val="000000"/>
        </w:rPr>
        <w:t>развитие и воспитание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у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школьников</w:t>
      </w:r>
      <w:r w:rsidRPr="000B2C9F">
        <w:rPr>
          <w:rStyle w:val="apple-converted-space"/>
          <w:b/>
          <w:bCs/>
          <w:color w:val="000000"/>
        </w:rPr>
        <w:t> </w:t>
      </w:r>
      <w:r w:rsidRPr="000B2C9F">
        <w:rPr>
          <w:color w:val="000000"/>
        </w:rPr>
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0B2C9F">
        <w:rPr>
          <w:color w:val="000000"/>
        </w:rPr>
        <w:t>ств гр</w:t>
      </w:r>
      <w:proofErr w:type="gramEnd"/>
      <w:r w:rsidRPr="000B2C9F">
        <w:rPr>
          <w:color w:val="000000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804D9" w:rsidRPr="00B1467D" w:rsidRDefault="006804D9" w:rsidP="00805EB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6804D9" w:rsidRDefault="006804D9" w:rsidP="006804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 составлена на основании следующих нормативно-правовых документов:</w:t>
      </w:r>
    </w:p>
    <w:p w:rsidR="00805EB7" w:rsidRPr="005C7789" w:rsidRDefault="00805EB7" w:rsidP="00805EB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t>Федерального базисного учебного плана для общеобразовательных учреждений РФ (приказ Министерства образования РФ от 09.03.2004 г. №1312 «Об утверждении федерального учебного плана и примерных учебных планов для образовательных учреждений Российской Федерации»;</w:t>
      </w:r>
    </w:p>
    <w:p w:rsidR="00805EB7" w:rsidRPr="005C7789" w:rsidRDefault="00805EB7" w:rsidP="00805EB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t>Положение о раб</w:t>
      </w:r>
      <w:r>
        <w:rPr>
          <w:rFonts w:ascii="Times New Roman" w:hAnsi="Times New Roman" w:cs="Times New Roman"/>
          <w:sz w:val="24"/>
          <w:szCs w:val="24"/>
        </w:rPr>
        <w:t>очей программе МКОУ Большетелекской ООШ</w:t>
      </w:r>
    </w:p>
    <w:p w:rsidR="00805EB7" w:rsidRPr="005C7789" w:rsidRDefault="00805EB7" w:rsidP="00805EB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t>Примерная программа курса «Немецкий язык» для 5-9 классов (базовый уровень), рекомендованная Минобразования и науки РФ и авторской программы</w:t>
      </w:r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Л.И.Рыжова, Л.М.Фомичёва </w:t>
      </w:r>
      <w:r w:rsidRPr="005C7789">
        <w:rPr>
          <w:rFonts w:ascii="Times New Roman" w:hAnsi="Times New Roman" w:cs="Times New Roman"/>
          <w:sz w:val="24"/>
          <w:szCs w:val="24"/>
        </w:rPr>
        <w:t>«Немецкий язык» для  5-9 классов общеобразовательных  учреждений.</w:t>
      </w:r>
    </w:p>
    <w:p w:rsidR="00805EB7" w:rsidRPr="00805EB7" w:rsidRDefault="00805EB7" w:rsidP="006804D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МКОУ Большетелекской ООШ</w:t>
      </w:r>
      <w:r w:rsidRPr="005C7789">
        <w:rPr>
          <w:rFonts w:ascii="Times New Roman" w:hAnsi="Times New Roman" w:cs="Times New Roman"/>
          <w:sz w:val="24"/>
          <w:szCs w:val="24"/>
        </w:rPr>
        <w:t>.</w:t>
      </w:r>
    </w:p>
    <w:p w:rsidR="006804D9" w:rsidRPr="00F2779D" w:rsidRDefault="00805EB7" w:rsidP="006804D9">
      <w:pPr>
        <w:pStyle w:val="a4"/>
        <w:ind w:left="360"/>
        <w:jc w:val="both"/>
        <w:rPr>
          <w:b/>
          <w:lang w:eastAsia="en-US"/>
        </w:rPr>
      </w:pPr>
      <w:r>
        <w:rPr>
          <w:b/>
        </w:rPr>
        <w:lastRenderedPageBreak/>
        <w:t>Общее количество часов</w:t>
      </w:r>
      <w:r w:rsidR="006804D9" w:rsidRPr="00F2779D">
        <w:rPr>
          <w:b/>
        </w:rPr>
        <w:t>:</w:t>
      </w:r>
      <w:r w:rsidR="006804D9" w:rsidRPr="00F2779D">
        <w:rPr>
          <w:b/>
          <w:lang w:eastAsia="en-US"/>
        </w:rPr>
        <w:t xml:space="preserve"> </w:t>
      </w:r>
      <w:r w:rsidRPr="00E51FC4">
        <w:t>Согласно федеральному базисному (образовательному) плану образовательных учреждений РФ всего н</w:t>
      </w:r>
      <w:r>
        <w:t>а изучение немецкого  языка в  9</w:t>
      </w:r>
      <w:r w:rsidRPr="00E51FC4">
        <w:t xml:space="preserve"> классе                            </w:t>
      </w:r>
      <w:r w:rsidRPr="00E51FC4">
        <w:rPr>
          <w:b/>
        </w:rPr>
        <w:t>выделяется 102 ч. (из  расчета  3  часа  в  неделю)</w:t>
      </w:r>
      <w:r>
        <w:rPr>
          <w:b/>
        </w:rPr>
        <w:t>.</w:t>
      </w:r>
    </w:p>
    <w:p w:rsidR="006804D9" w:rsidRPr="003C77D5" w:rsidRDefault="006804D9" w:rsidP="006804D9">
      <w:pPr>
        <w:spacing w:after="0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C77D5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дисциплины </w:t>
      </w:r>
      <w:r w:rsidRPr="003C77D5">
        <w:rPr>
          <w:rFonts w:ascii="Times New Roman" w:hAnsi="Times New Roman" w:cs="Times New Roman"/>
          <w:sz w:val="24"/>
          <w:szCs w:val="24"/>
        </w:rPr>
        <w:t xml:space="preserve">соответствует Положению о рабочей программе учебных предметов, курсов, дисциплин </w:t>
      </w:r>
      <w:r w:rsidR="00805EB7">
        <w:rPr>
          <w:rFonts w:ascii="Times New Roman" w:hAnsi="Times New Roman" w:cs="Times New Roman"/>
          <w:sz w:val="24"/>
          <w:szCs w:val="24"/>
        </w:rPr>
        <w:t>(модулей), муниципального казен</w:t>
      </w:r>
      <w:r w:rsidRPr="003C77D5">
        <w:rPr>
          <w:rFonts w:ascii="Times New Roman" w:hAnsi="Times New Roman" w:cs="Times New Roman"/>
          <w:sz w:val="24"/>
          <w:szCs w:val="24"/>
        </w:rPr>
        <w:t xml:space="preserve">ного общеобразовательного учреждения 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«Большетелекская</w:t>
      </w:r>
      <w:r w:rsidRPr="003C77D5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общеобразовательная школа».</w:t>
      </w:r>
    </w:p>
    <w:p w:rsidR="00805EB7" w:rsidRPr="00805EB7" w:rsidRDefault="006804D9" w:rsidP="00805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color w:val="000000"/>
        </w:rPr>
        <w:t xml:space="preserve">    </w:t>
      </w:r>
      <w:r w:rsidRPr="00805E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Предлагаемые формы контроля:</w:t>
      </w:r>
      <w:r w:rsidR="00805EB7" w:rsidRPr="00805EB7">
        <w:rPr>
          <w:rFonts w:ascii="Times New Roman" w:hAnsi="Times New Roman" w:cs="Times New Roman"/>
          <w:sz w:val="24"/>
          <w:szCs w:val="24"/>
        </w:rPr>
        <w:t xml:space="preserve"> Для контроля и оценки знаний и умений по предмету используются индивидуальная и фронтальная устные проверки, самостоятельные работы, письменные контрольные работы, тестирования. В зависимости от дидактической цели и времени проведения проверки различают текущий, тематический и итоговый виды контроля.</w:t>
      </w:r>
    </w:p>
    <w:p w:rsidR="00805EB7" w:rsidRPr="00805EB7" w:rsidRDefault="00805EB7" w:rsidP="00805E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5EB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Текущий контроль проводится как</w:t>
      </w:r>
      <w:r w:rsidRPr="00805EB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в </w:t>
      </w:r>
      <w:r w:rsidRPr="00805EB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письменной</w:t>
      </w:r>
      <w:r w:rsidRPr="00805EB7">
        <w:rPr>
          <w:rFonts w:ascii="Times New Roman" w:hAnsi="Times New Roman" w:cs="Times New Roman"/>
          <w:color w:val="000000"/>
          <w:sz w:val="24"/>
          <w:szCs w:val="24"/>
        </w:rPr>
        <w:t xml:space="preserve">, так и в </w:t>
      </w:r>
      <w:r w:rsidRPr="00805EB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устной форме.</w:t>
      </w:r>
    </w:p>
    <w:p w:rsidR="006804D9" w:rsidRPr="00805EB7" w:rsidRDefault="00805EB7" w:rsidP="00805E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5EB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Итоговый контроль</w:t>
      </w:r>
      <w:r w:rsidRPr="00805EB7">
        <w:rPr>
          <w:rFonts w:ascii="Times New Roman" w:hAnsi="Times New Roman" w:cs="Times New Roman"/>
          <w:color w:val="000000"/>
          <w:sz w:val="24"/>
          <w:szCs w:val="24"/>
        </w:rPr>
        <w:t xml:space="preserve"> по немецкому языку  проводится в форме итоговых проверочных работ за полугодие и за </w:t>
      </w:r>
      <w:proofErr w:type="gramStart"/>
      <w:r w:rsidRPr="00805EB7">
        <w:rPr>
          <w:rFonts w:ascii="Times New Roman" w:hAnsi="Times New Roman" w:cs="Times New Roman"/>
          <w:color w:val="000000"/>
          <w:sz w:val="24"/>
          <w:szCs w:val="24"/>
        </w:rPr>
        <w:t>год</w:t>
      </w:r>
      <w:proofErr w:type="gramEnd"/>
      <w:r w:rsidRPr="00805EB7">
        <w:rPr>
          <w:rFonts w:ascii="Times New Roman" w:hAnsi="Times New Roman" w:cs="Times New Roman"/>
          <w:color w:val="000000"/>
          <w:sz w:val="24"/>
          <w:szCs w:val="24"/>
        </w:rPr>
        <w:t xml:space="preserve">  и носят комбинированный характер.</w:t>
      </w:r>
    </w:p>
    <w:p w:rsidR="006804D9" w:rsidRPr="00805EB7" w:rsidRDefault="006804D9" w:rsidP="00805EB7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6804D9" w:rsidRPr="00805EB7" w:rsidRDefault="006804D9" w:rsidP="00805EB7">
      <w:pPr>
        <w:pStyle w:val="a6"/>
        <w:spacing w:before="0" w:beforeAutospacing="0" w:after="0" w:afterAutospacing="0"/>
        <w:rPr>
          <w:color w:val="000000"/>
        </w:rPr>
      </w:pPr>
    </w:p>
    <w:p w:rsidR="006804D9" w:rsidRPr="00805EB7" w:rsidRDefault="006804D9" w:rsidP="00805E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4B5" w:rsidRPr="00805EB7" w:rsidRDefault="00E724B5" w:rsidP="00805E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24B5" w:rsidRPr="00805EB7" w:rsidSect="00E7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A3B8B"/>
    <w:multiLevelType w:val="hybridMultilevel"/>
    <w:tmpl w:val="9E00E5E0"/>
    <w:lvl w:ilvl="0" w:tplc="A7EC8310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7BF3DFD"/>
    <w:multiLevelType w:val="hybridMultilevel"/>
    <w:tmpl w:val="1FB84C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4D9"/>
    <w:rsid w:val="000022A6"/>
    <w:rsid w:val="000B2C9F"/>
    <w:rsid w:val="00545172"/>
    <w:rsid w:val="006804D9"/>
    <w:rsid w:val="00805EB7"/>
    <w:rsid w:val="00B30787"/>
    <w:rsid w:val="00DB7DB5"/>
    <w:rsid w:val="00DC04F7"/>
    <w:rsid w:val="00E7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804D9"/>
  </w:style>
  <w:style w:type="paragraph" w:styleId="a3">
    <w:name w:val="List Paragraph"/>
    <w:basedOn w:val="a"/>
    <w:uiPriority w:val="34"/>
    <w:qFormat/>
    <w:rsid w:val="006804D9"/>
    <w:pPr>
      <w:ind w:left="720"/>
      <w:contextualSpacing/>
    </w:pPr>
  </w:style>
  <w:style w:type="paragraph" w:styleId="a4">
    <w:name w:val="No Spacing"/>
    <w:link w:val="a5"/>
    <w:uiPriority w:val="1"/>
    <w:qFormat/>
    <w:rsid w:val="0068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680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68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2017-09-15T06:18:00Z</dcterms:created>
  <dcterms:modified xsi:type="dcterms:W3CDTF">2018-10-15T05:59:00Z</dcterms:modified>
</cp:coreProperties>
</file>